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3A6DC6EF"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FA1325">
              <w:rPr>
                <w:rFonts w:eastAsia="Calibri"/>
                <w:b/>
                <w:sz w:val="36"/>
                <w:szCs w:val="36"/>
              </w:rPr>
              <w:t>9</w:t>
            </w:r>
            <w:r>
              <w:rPr>
                <w:rFonts w:eastAsia="Calibri"/>
                <w:b/>
                <w:sz w:val="36"/>
                <w:szCs w:val="36"/>
              </w:rPr>
              <w:t xml:space="preserve"> : </w:t>
            </w:r>
            <w:r w:rsidR="00FA1325" w:rsidRPr="00FA1325">
              <w:rPr>
                <w:b/>
                <w:bCs/>
                <w:sz w:val="36"/>
                <w:szCs w:val="36"/>
              </w:rPr>
              <w:t>Premiers secours en santé mentale</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0B673F">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0B673F">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0B673F">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0B673F">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0B673F">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0B673F">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0B673F">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0B673F">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1A5E9DAE" w:rsidR="000D0C82" w:rsidRDefault="00B80E3A"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Selon les lots, le marché peut porter à la fois sur des formations collectives (10 à 12 personnes en moyenne) ou </w:t>
      </w:r>
      <w:proofErr w:type="spellStart"/>
      <w:r w:rsidRPr="00B80E3A">
        <w:rPr>
          <w:rFonts w:ascii="Arial" w:hAnsi="Arial" w:cs="Arial"/>
          <w:sz w:val="20"/>
          <w:szCs w:val="20"/>
        </w:rPr>
        <w:t>individuelles.</w:t>
      </w:r>
      <w:r w:rsidR="009C32DA" w:rsidRPr="009C32DA">
        <w:rPr>
          <w:rFonts w:ascii="Arial" w:hAnsi="Arial" w:cs="Arial"/>
          <w:sz w:val="20"/>
          <w:szCs w:val="20"/>
        </w:rPr>
        <w:t>Les</w:t>
      </w:r>
      <w:proofErr w:type="spellEnd"/>
      <w:r w:rsidR="009C32DA" w:rsidRPr="009C32DA">
        <w:rPr>
          <w:rFonts w:ascii="Arial" w:hAnsi="Arial" w:cs="Arial"/>
          <w:sz w:val="20"/>
          <w:szCs w:val="20"/>
        </w:rPr>
        <w:t xml:space="preserve">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5E023CBC" w:rsidR="00890E42" w:rsidRDefault="00FA1325" w:rsidP="00FA1325">
      <w:pPr>
        <w:spacing w:after="0" w:line="276" w:lineRule="auto"/>
        <w:jc w:val="both"/>
        <w:rPr>
          <w:rFonts w:ascii="Arial" w:eastAsia="Montserrat" w:hAnsi="Arial" w:cs="Arial"/>
          <w:sz w:val="20"/>
          <w:szCs w:val="20"/>
        </w:rPr>
      </w:pPr>
      <w:r>
        <w:rPr>
          <w:rFonts w:ascii="Arial" w:eastAsia="Montserrat" w:hAnsi="Arial" w:cs="Arial"/>
          <w:sz w:val="20"/>
          <w:szCs w:val="20"/>
        </w:rPr>
        <w:t xml:space="preserve">Le présent Accord-cadre est passé </w:t>
      </w:r>
      <w:r w:rsidRPr="00FA1325">
        <w:rPr>
          <w:rFonts w:ascii="Arial" w:eastAsia="Montserrat" w:hAnsi="Arial" w:cs="Arial"/>
          <w:sz w:val="20"/>
          <w:szCs w:val="20"/>
        </w:rPr>
        <w:t>à bons de commande mono attributaire</w:t>
      </w:r>
      <w:r w:rsidR="000B673F">
        <w:rPr>
          <w:rFonts w:ascii="Arial" w:eastAsia="Montserrat" w:hAnsi="Arial" w:cs="Arial"/>
          <w:sz w:val="20"/>
          <w:szCs w:val="20"/>
        </w:rPr>
        <w:t>s</w:t>
      </w:r>
      <w:bookmarkStart w:id="6" w:name="_GoBack"/>
      <w:bookmarkEnd w:id="6"/>
      <w:r>
        <w:rPr>
          <w:rFonts w:ascii="Arial" w:eastAsia="Montserrat" w:hAnsi="Arial" w:cs="Arial"/>
          <w:sz w:val="20"/>
          <w:szCs w:val="20"/>
        </w:rPr>
        <w:t xml:space="preserve">. </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7" w:name="_Toc224568345"/>
      <w:r w:rsidRPr="00C12F08">
        <w:t>D</w:t>
      </w:r>
      <w:r>
        <w:t>UREE</w:t>
      </w:r>
      <w:r w:rsidR="007E7BA4">
        <w:t xml:space="preserve"> DU MARCHE</w:t>
      </w:r>
      <w:bookmarkEnd w:id="7"/>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8" w:name="_Toc224568346"/>
      <w:r>
        <w:t>PRIX</w:t>
      </w:r>
      <w:bookmarkEnd w:id="8"/>
    </w:p>
    <w:p w14:paraId="6117FF12" w14:textId="77777777" w:rsidR="00890E42" w:rsidRDefault="00890E42" w:rsidP="00890E42">
      <w:pPr>
        <w:spacing w:after="0" w:line="276" w:lineRule="auto"/>
        <w:jc w:val="both"/>
        <w:rPr>
          <w:rFonts w:ascii="Arial" w:hAnsi="Arial" w:cs="Arial"/>
          <w:color w:val="000000"/>
          <w:sz w:val="20"/>
          <w:szCs w:val="16"/>
        </w:rPr>
      </w:pPr>
    </w:p>
    <w:p w14:paraId="33DFE13E" w14:textId="1EAA44C9" w:rsidR="00FA1325" w:rsidRPr="00FA1325" w:rsidRDefault="00FA1325" w:rsidP="00FA1325">
      <w:pPr>
        <w:spacing w:before="240" w:after="240"/>
        <w:jc w:val="both"/>
        <w:rPr>
          <w:rFonts w:ascii="Arial" w:eastAsia="Times New Roman" w:hAnsi="Arial" w:cs="Arial"/>
          <w:b/>
          <w:bCs/>
          <w:sz w:val="20"/>
          <w:szCs w:val="20"/>
        </w:rPr>
      </w:pPr>
      <w:r>
        <w:rPr>
          <w:rFonts w:ascii="Arial" w:eastAsia="Arial" w:hAnsi="Arial" w:cs="Arial"/>
          <w:color w:val="58595B"/>
          <w:sz w:val="20"/>
          <w:szCs w:val="20"/>
        </w:rPr>
        <w:t xml:space="preserve">Ce lot est passé à </w:t>
      </w:r>
      <w:r w:rsidRPr="00FA1325">
        <w:rPr>
          <w:rFonts w:ascii="Arial" w:eastAsia="Arial" w:hAnsi="Arial" w:cs="Arial"/>
          <w:color w:val="58595B"/>
          <w:sz w:val="20"/>
          <w:szCs w:val="20"/>
        </w:rPr>
        <w:t xml:space="preserve">prix unitaire </w:t>
      </w:r>
      <w:r>
        <w:rPr>
          <w:rFonts w:ascii="Arial" w:eastAsia="Arial" w:hAnsi="Arial" w:cs="Arial"/>
          <w:color w:val="58595B"/>
          <w:sz w:val="20"/>
          <w:szCs w:val="20"/>
        </w:rPr>
        <w:t>et s’</w:t>
      </w:r>
      <w:proofErr w:type="spellStart"/>
      <w:r>
        <w:rPr>
          <w:rFonts w:ascii="Arial" w:eastAsia="Arial" w:hAnsi="Arial" w:cs="Arial"/>
          <w:color w:val="58595B"/>
          <w:sz w:val="20"/>
          <w:szCs w:val="20"/>
        </w:rPr>
        <w:t>execute</w:t>
      </w:r>
      <w:proofErr w:type="spellEnd"/>
      <w:r w:rsidRPr="00FA1325">
        <w:rPr>
          <w:rFonts w:ascii="Arial" w:eastAsia="Arial" w:hAnsi="Arial" w:cs="Arial"/>
          <w:color w:val="58595B"/>
          <w:sz w:val="20"/>
          <w:szCs w:val="20"/>
        </w:rPr>
        <w:t xml:space="preserve"> au moyen de bons de commande. C</w:t>
      </w:r>
      <w:r w:rsidRPr="00FA1325">
        <w:rPr>
          <w:rFonts w:ascii="Arial" w:eastAsia="Times New Roman" w:hAnsi="Arial" w:cs="Arial"/>
          <w:bCs/>
          <w:sz w:val="20"/>
          <w:szCs w:val="20"/>
        </w:rPr>
        <w:t xml:space="preserve">onformément aux articles R 2162-2 alinéa 2 et 2162-4 1° du Code de la commande publique, avec les montant minimum et avec montant maximum suivants </w:t>
      </w:r>
      <w:r w:rsidRPr="00FA1325">
        <w:rPr>
          <w:rFonts w:ascii="Arial" w:eastAsia="Times New Roman" w:hAnsi="Arial" w:cs="Arial"/>
          <w:b/>
          <w:bCs/>
          <w:sz w:val="20"/>
          <w:szCs w:val="20"/>
        </w:rPr>
        <w:t>pour toute la durée ferme du marché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FA1325" w:rsidRPr="00FA1325" w14:paraId="5B20CF48"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2ED0E32A" w14:textId="77777777" w:rsidR="00FA1325" w:rsidRPr="00FA1325" w:rsidRDefault="00FA1325" w:rsidP="00FA1325">
            <w:pPr>
              <w:spacing w:after="0" w:line="240" w:lineRule="auto"/>
              <w:jc w:val="center"/>
              <w:rPr>
                <w:rFonts w:ascii="Arial" w:eastAsia="Times New Roman" w:hAnsi="Arial" w:cs="Arial"/>
                <w:b/>
                <w:bCs/>
                <w:sz w:val="20"/>
                <w:szCs w:val="20"/>
                <w:highlight w:val="yellow"/>
                <w:lang w:bidi="fr-FR"/>
              </w:rPr>
            </w:pPr>
            <w:r w:rsidRPr="00FA132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1EA77B5B" w14:textId="77777777" w:rsidR="00FA1325" w:rsidRPr="00FA1325" w:rsidRDefault="00FA1325" w:rsidP="00FA1325">
            <w:pPr>
              <w:spacing w:after="0" w:line="240" w:lineRule="auto"/>
              <w:jc w:val="center"/>
              <w:rPr>
                <w:rFonts w:ascii="Arial" w:eastAsia="Times New Roman" w:hAnsi="Arial" w:cs="Arial"/>
                <w:b/>
                <w:bCs/>
                <w:sz w:val="20"/>
                <w:szCs w:val="20"/>
                <w:highlight w:val="yellow"/>
                <w:lang w:bidi="fr-FR"/>
              </w:rPr>
            </w:pPr>
            <w:r w:rsidRPr="00FA132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1A341546" w14:textId="77777777" w:rsidR="00FA1325" w:rsidRPr="00FA1325" w:rsidRDefault="00FA1325" w:rsidP="00FA1325">
            <w:pPr>
              <w:spacing w:after="0" w:line="240" w:lineRule="auto"/>
              <w:jc w:val="center"/>
              <w:rPr>
                <w:rFonts w:ascii="Arial" w:eastAsia="Times New Roman" w:hAnsi="Arial" w:cs="Arial"/>
                <w:b/>
                <w:bCs/>
                <w:sz w:val="20"/>
                <w:szCs w:val="20"/>
                <w:highlight w:val="yellow"/>
                <w:lang w:bidi="fr-FR"/>
              </w:rPr>
            </w:pPr>
            <w:r w:rsidRPr="00FA1325">
              <w:rPr>
                <w:rFonts w:ascii="Arial" w:eastAsia="Times New Roman" w:hAnsi="Arial" w:cs="Arial"/>
                <w:b/>
                <w:bCs/>
                <w:sz w:val="20"/>
                <w:szCs w:val="20"/>
                <w:lang w:bidi="fr-FR"/>
              </w:rPr>
              <w:t xml:space="preserve">Montant maximum </w:t>
            </w:r>
          </w:p>
        </w:tc>
      </w:tr>
      <w:tr w:rsidR="00FA1325" w:rsidRPr="00FA1325" w14:paraId="43969330"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14BCE77C" w14:textId="77777777" w:rsidR="00FA1325" w:rsidRPr="00FA1325" w:rsidRDefault="00FA1325" w:rsidP="00FA1325">
            <w:pPr>
              <w:spacing w:after="0" w:line="240" w:lineRule="auto"/>
              <w:jc w:val="center"/>
              <w:rPr>
                <w:rFonts w:ascii="Arial" w:eastAsia="Calibri" w:hAnsi="Arial" w:cs="Arial"/>
                <w:b/>
                <w:bCs/>
                <w:color w:val="595959"/>
                <w:sz w:val="20"/>
                <w:szCs w:val="20"/>
              </w:rPr>
            </w:pPr>
            <w:r w:rsidRPr="00FA1325">
              <w:rPr>
                <w:rFonts w:ascii="Arial" w:eastAsia="Calibri" w:hAnsi="Arial" w:cs="Arial"/>
                <w:b/>
                <w:bCs/>
                <w:color w:val="595959"/>
                <w:sz w:val="20"/>
                <w:szCs w:val="20"/>
              </w:rPr>
              <w:t>Lot 9 : Premiers secours en santé mentale</w:t>
            </w:r>
          </w:p>
        </w:tc>
        <w:tc>
          <w:tcPr>
            <w:tcW w:w="3163" w:type="dxa"/>
            <w:tcBorders>
              <w:top w:val="single" w:sz="4" w:space="0" w:color="auto"/>
              <w:left w:val="single" w:sz="4" w:space="0" w:color="auto"/>
              <w:bottom w:val="single" w:sz="4" w:space="0" w:color="auto"/>
              <w:right w:val="single" w:sz="4" w:space="0" w:color="auto"/>
            </w:tcBorders>
            <w:vAlign w:val="center"/>
          </w:tcPr>
          <w:p w14:paraId="2E0929DC" w14:textId="77777777" w:rsidR="00FA1325" w:rsidRPr="00FA1325" w:rsidRDefault="00FA1325" w:rsidP="00FA1325">
            <w:pPr>
              <w:spacing w:after="0" w:line="240" w:lineRule="auto"/>
              <w:jc w:val="center"/>
              <w:rPr>
                <w:rFonts w:ascii="Arial" w:eastAsia="Times New Roman" w:hAnsi="Arial" w:cs="Arial"/>
                <w:bCs/>
                <w:sz w:val="20"/>
                <w:szCs w:val="20"/>
                <w:lang w:bidi="fr-FR"/>
              </w:rPr>
            </w:pPr>
            <w:r w:rsidRPr="00FA1325">
              <w:rPr>
                <w:rFonts w:ascii="Arial" w:eastAsia="Times New Roman" w:hAnsi="Arial" w:cs="Arial"/>
                <w:bCs/>
                <w:sz w:val="20"/>
                <w:szCs w:val="20"/>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30979E09" w14:textId="77777777" w:rsidR="00FA1325" w:rsidRPr="00FA1325" w:rsidRDefault="00FA1325" w:rsidP="00FA1325">
            <w:pPr>
              <w:spacing w:after="0" w:line="240" w:lineRule="auto"/>
              <w:jc w:val="center"/>
              <w:rPr>
                <w:rFonts w:ascii="Arial" w:eastAsia="Times New Roman" w:hAnsi="Arial" w:cs="Arial"/>
                <w:bCs/>
                <w:sz w:val="20"/>
                <w:szCs w:val="20"/>
                <w:lang w:bidi="fr-FR"/>
              </w:rPr>
            </w:pPr>
            <w:r w:rsidRPr="00FA1325">
              <w:rPr>
                <w:rFonts w:ascii="Arial" w:eastAsia="Times New Roman" w:hAnsi="Arial" w:cs="Arial"/>
                <w:bCs/>
                <w:sz w:val="20"/>
                <w:szCs w:val="20"/>
                <w:lang w:bidi="fr-FR"/>
              </w:rPr>
              <w:t>40 000 € HT</w:t>
            </w:r>
          </w:p>
        </w:tc>
      </w:tr>
    </w:tbl>
    <w:p w14:paraId="091AC224" w14:textId="1A6E853F" w:rsidR="00FA1325" w:rsidRPr="00FA1325" w:rsidRDefault="00FA1325" w:rsidP="00FA1325">
      <w:pPr>
        <w:spacing w:before="240" w:after="240"/>
        <w:jc w:val="both"/>
        <w:rPr>
          <w:rFonts w:ascii="Arial" w:eastAsia="Arial" w:hAnsi="Arial" w:cs="Arial"/>
          <w:color w:val="58595B"/>
          <w:sz w:val="20"/>
          <w:szCs w:val="20"/>
        </w:rPr>
      </w:pPr>
    </w:p>
    <w:p w14:paraId="6296A2F6" w14:textId="77777777" w:rsidR="00FA1325" w:rsidRPr="00FA1325" w:rsidRDefault="00FA1325" w:rsidP="00FA1325">
      <w:pPr>
        <w:spacing w:before="240" w:after="240"/>
        <w:jc w:val="both"/>
        <w:rPr>
          <w:rFonts w:ascii="Arial" w:eastAsia="Arial" w:hAnsi="Arial" w:cs="Arial"/>
          <w:color w:val="58595B"/>
          <w:sz w:val="20"/>
          <w:szCs w:val="20"/>
        </w:rPr>
      </w:pPr>
      <w:r w:rsidRPr="00FA1325">
        <w:rPr>
          <w:rFonts w:ascii="Arial" w:eastAsia="Arial" w:hAnsi="Arial" w:cs="Arial"/>
          <w:color w:val="58595B"/>
          <w:sz w:val="20"/>
          <w:szCs w:val="20"/>
        </w:rPr>
        <w:t>En cas de reconduction les montants minimums et maximums pour la durée de la reconduction sont les suivants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FA1325" w:rsidRPr="00FA1325" w14:paraId="46915470"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47F6A6EF" w14:textId="77777777" w:rsidR="00FA1325" w:rsidRPr="00FA1325" w:rsidRDefault="00FA1325" w:rsidP="00FA1325">
            <w:pPr>
              <w:spacing w:after="0" w:line="240" w:lineRule="auto"/>
              <w:jc w:val="center"/>
              <w:rPr>
                <w:rFonts w:ascii="Arial" w:eastAsia="Times New Roman" w:hAnsi="Arial" w:cs="Arial"/>
                <w:b/>
                <w:bCs/>
                <w:sz w:val="20"/>
                <w:szCs w:val="20"/>
                <w:highlight w:val="yellow"/>
                <w:lang w:bidi="fr-FR"/>
              </w:rPr>
            </w:pPr>
            <w:r w:rsidRPr="00FA132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5C6F0A6B" w14:textId="77777777" w:rsidR="00FA1325" w:rsidRPr="00FA1325" w:rsidRDefault="00FA1325" w:rsidP="00FA1325">
            <w:pPr>
              <w:spacing w:after="0" w:line="240" w:lineRule="auto"/>
              <w:jc w:val="center"/>
              <w:rPr>
                <w:rFonts w:ascii="Arial" w:eastAsia="Times New Roman" w:hAnsi="Arial" w:cs="Arial"/>
                <w:b/>
                <w:bCs/>
                <w:sz w:val="20"/>
                <w:szCs w:val="20"/>
                <w:highlight w:val="yellow"/>
                <w:lang w:bidi="fr-FR"/>
              </w:rPr>
            </w:pPr>
            <w:r w:rsidRPr="00FA132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2AEFA4C8" w14:textId="77777777" w:rsidR="00FA1325" w:rsidRPr="00FA1325" w:rsidRDefault="00FA1325" w:rsidP="00FA1325">
            <w:pPr>
              <w:spacing w:after="0" w:line="240" w:lineRule="auto"/>
              <w:jc w:val="center"/>
              <w:rPr>
                <w:rFonts w:ascii="Arial" w:eastAsia="Times New Roman" w:hAnsi="Arial" w:cs="Arial"/>
                <w:b/>
                <w:bCs/>
                <w:sz w:val="20"/>
                <w:szCs w:val="20"/>
                <w:highlight w:val="yellow"/>
                <w:lang w:bidi="fr-FR"/>
              </w:rPr>
            </w:pPr>
            <w:r w:rsidRPr="00FA1325">
              <w:rPr>
                <w:rFonts w:ascii="Arial" w:eastAsia="Times New Roman" w:hAnsi="Arial" w:cs="Arial"/>
                <w:b/>
                <w:bCs/>
                <w:sz w:val="20"/>
                <w:szCs w:val="20"/>
                <w:lang w:bidi="fr-FR"/>
              </w:rPr>
              <w:t xml:space="preserve">Montant maximum </w:t>
            </w:r>
          </w:p>
        </w:tc>
      </w:tr>
      <w:tr w:rsidR="00FA1325" w:rsidRPr="00FA1325" w14:paraId="773B5573"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506126FA" w14:textId="77777777" w:rsidR="00FA1325" w:rsidRPr="00FA1325" w:rsidRDefault="00FA1325" w:rsidP="00FA1325">
            <w:pPr>
              <w:spacing w:after="0" w:line="240" w:lineRule="auto"/>
              <w:jc w:val="center"/>
              <w:rPr>
                <w:rFonts w:ascii="Arial" w:eastAsia="Calibri" w:hAnsi="Arial" w:cs="Arial"/>
                <w:b/>
                <w:bCs/>
                <w:color w:val="595959"/>
                <w:sz w:val="20"/>
                <w:szCs w:val="20"/>
              </w:rPr>
            </w:pPr>
            <w:r w:rsidRPr="00FA1325">
              <w:rPr>
                <w:rFonts w:ascii="Arial" w:eastAsia="Calibri" w:hAnsi="Arial" w:cs="Arial"/>
                <w:b/>
                <w:bCs/>
                <w:color w:val="595959"/>
                <w:sz w:val="20"/>
                <w:szCs w:val="20"/>
              </w:rPr>
              <w:t>Lot 9 : Premiers secours en santé mentale</w:t>
            </w:r>
          </w:p>
        </w:tc>
        <w:tc>
          <w:tcPr>
            <w:tcW w:w="3163" w:type="dxa"/>
            <w:tcBorders>
              <w:top w:val="single" w:sz="4" w:space="0" w:color="auto"/>
              <w:left w:val="single" w:sz="4" w:space="0" w:color="auto"/>
              <w:bottom w:val="single" w:sz="4" w:space="0" w:color="auto"/>
              <w:right w:val="single" w:sz="4" w:space="0" w:color="auto"/>
            </w:tcBorders>
            <w:vAlign w:val="center"/>
          </w:tcPr>
          <w:p w14:paraId="3A2119F1" w14:textId="77777777" w:rsidR="00FA1325" w:rsidRPr="00FA1325" w:rsidRDefault="00FA1325" w:rsidP="00FA1325">
            <w:pPr>
              <w:spacing w:after="0" w:line="240" w:lineRule="auto"/>
              <w:jc w:val="center"/>
              <w:rPr>
                <w:rFonts w:ascii="Arial" w:eastAsia="Times New Roman" w:hAnsi="Arial" w:cs="Arial"/>
                <w:bCs/>
                <w:sz w:val="20"/>
                <w:szCs w:val="20"/>
                <w:lang w:bidi="fr-FR"/>
              </w:rPr>
            </w:pPr>
            <w:r w:rsidRPr="00FA1325">
              <w:rPr>
                <w:rFonts w:ascii="Arial" w:eastAsia="Times New Roman" w:hAnsi="Arial" w:cs="Arial"/>
                <w:bCs/>
                <w:sz w:val="20"/>
                <w:szCs w:val="20"/>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22ECF337" w14:textId="77777777" w:rsidR="00FA1325" w:rsidRPr="00FA1325" w:rsidRDefault="00FA1325" w:rsidP="00FA1325">
            <w:pPr>
              <w:spacing w:after="0" w:line="240" w:lineRule="auto"/>
              <w:jc w:val="center"/>
              <w:rPr>
                <w:rFonts w:ascii="Arial" w:eastAsia="Times New Roman" w:hAnsi="Arial" w:cs="Arial"/>
                <w:bCs/>
                <w:sz w:val="20"/>
                <w:szCs w:val="20"/>
                <w:lang w:bidi="fr-FR"/>
              </w:rPr>
            </w:pPr>
            <w:r w:rsidRPr="00FA1325">
              <w:rPr>
                <w:rFonts w:ascii="Arial" w:eastAsia="Times New Roman" w:hAnsi="Arial" w:cs="Arial"/>
                <w:bCs/>
                <w:sz w:val="20"/>
                <w:szCs w:val="20"/>
                <w:lang w:bidi="fr-FR"/>
              </w:rPr>
              <w:t>20 000 € HT</w:t>
            </w:r>
          </w:p>
        </w:tc>
      </w:tr>
    </w:tbl>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auto"/>
    <w:pitch w:val="variable"/>
    <w:sig w:usb0="2000020F" w:usb1="00000003" w:usb2="00000000" w:usb3="00000000" w:csb0="00000197"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62CED7E3"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0B673F">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0B673F">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673F"/>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C71E9"/>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4700E"/>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1325"/>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C2179-1713-4F75-9B56-6C4DA0FB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931</Words>
  <Characters>5125</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17</cp:revision>
  <cp:lastPrinted>2020-06-17T11:52:00Z</cp:lastPrinted>
  <dcterms:created xsi:type="dcterms:W3CDTF">2026-01-14T15:45:00Z</dcterms:created>
  <dcterms:modified xsi:type="dcterms:W3CDTF">2026-03-19T14:09:00Z</dcterms:modified>
</cp:coreProperties>
</file>